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A8EE" w14:textId="6B6D6061" w:rsidR="00B13BD4" w:rsidRDefault="0036188B" w:rsidP="0036188B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VILLAGE OF PRENTICE</w:t>
      </w:r>
    </w:p>
    <w:p w14:paraId="41DED51D" w14:textId="69315FE9" w:rsidR="0036188B" w:rsidRDefault="0036188B" w:rsidP="0036188B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REGULAR MEETING</w:t>
      </w:r>
    </w:p>
    <w:p w14:paraId="02F8DDDD" w14:textId="53B3A6E1" w:rsidR="0036188B" w:rsidRDefault="0036188B" w:rsidP="0036188B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JANUARY 13,2025</w:t>
      </w:r>
    </w:p>
    <w:p w14:paraId="1957151F" w14:textId="77777777" w:rsidR="0036188B" w:rsidRDefault="0036188B" w:rsidP="0036188B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5DF67E60" w14:textId="110E73D8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PRESIDENT JILKA PRESIDING </w:t>
      </w:r>
    </w:p>
    <w:p w14:paraId="0A9FC7B2" w14:textId="77777777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19F5339C" w14:textId="4316AAC9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MEMBERS PRESENT</w:t>
      </w:r>
      <w:proofErr w:type="gramStart"/>
      <w:r>
        <w:rPr>
          <w:rFonts w:ascii="Verdana" w:hAnsi="Verdana"/>
          <w:sz w:val="24"/>
          <w:szCs w:val="24"/>
        </w:rPr>
        <w:t>:  GULLICKSON</w:t>
      </w:r>
      <w:proofErr w:type="gramEnd"/>
      <w:r>
        <w:rPr>
          <w:rFonts w:ascii="Verdana" w:hAnsi="Verdana"/>
          <w:sz w:val="24"/>
          <w:szCs w:val="24"/>
        </w:rPr>
        <w:t xml:space="preserve">, FREEMAN,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>
        <w:rPr>
          <w:rFonts w:ascii="Verdana" w:hAnsi="Verdana"/>
          <w:sz w:val="24"/>
          <w:szCs w:val="24"/>
        </w:rPr>
        <w:t>, SWENSON, HARTMANN, AND ORLANDI</w:t>
      </w:r>
    </w:p>
    <w:p w14:paraId="60E95E29" w14:textId="77777777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49ED893B" w14:textId="5E8124C8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ORLANDI, SECOND BY FREEMAN TO APPROVE THE MINUTES OF THE DECEMBER 09,2024, MEETING AS SUBMITTED.  CARRIED</w:t>
      </w:r>
    </w:p>
    <w:p w14:paraId="40AD2FF1" w14:textId="77777777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72D54BAC" w14:textId="219758B1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ORLANDI, SECOND BY GULLICKSON TO APPROVE THE TREASURER’S REPORT AS PRESENTED.  CARRIED</w:t>
      </w:r>
    </w:p>
    <w:p w14:paraId="19CE4824" w14:textId="045BD2F8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44869C5C" w14:textId="1B89D0AC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WERE NO COMMITTEE REPORTS.</w:t>
      </w:r>
    </w:p>
    <w:p w14:paraId="3C47AFA4" w14:textId="77777777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594D444C" w14:textId="38EA0AC6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LAURIE STATED THE VILLAGE ATTORNEY’S ATTEMPT TO DELIVER THE CERTIFIED LETTER TO THE SEVERSON WAS UNSUCCESSFUL AND THE CERTIFIED LETTERS SENT TO DONAHOE AND GIOVANNONI CAME BACK UNDELIVERABLE.  </w:t>
      </w:r>
      <w:r w:rsidR="00EA3848">
        <w:rPr>
          <w:rFonts w:ascii="Verdana" w:hAnsi="Verdana"/>
          <w:sz w:val="24"/>
          <w:szCs w:val="24"/>
        </w:rPr>
        <w:t xml:space="preserve">BRYCE STATED WOULD COULD TRY TO HAND DELIVER THEM. </w:t>
      </w:r>
    </w:p>
    <w:p w14:paraId="2F4AA58A" w14:textId="77777777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49B1304D" w14:textId="2F575BEC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DALE STATED EITHER HE OR KYLE COULD ATTEMPT TO HAND DELIVER THEM TO DALLAS SEVERSON, GREG DONAHOE, AND RON GIOVANNONI.  </w:t>
      </w:r>
    </w:p>
    <w:p w14:paraId="31CA3042" w14:textId="77777777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7D763612" w14:textId="0612A2C4" w:rsidR="0036188B" w:rsidRDefault="00EA384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FREEMAN, SECOND BY SWENSON TO FOLLOW THE VILLAGE ATTORNEY’S ADVICE AND HAND DELIVER THEM.  CARRIED</w:t>
      </w:r>
    </w:p>
    <w:p w14:paraId="3986F657" w14:textId="77777777" w:rsidR="00EA3848" w:rsidRDefault="00EA3848" w:rsidP="0036188B">
      <w:pPr>
        <w:pStyle w:val="NoSpacing"/>
        <w:rPr>
          <w:rFonts w:ascii="Verdana" w:hAnsi="Verdana"/>
          <w:sz w:val="24"/>
          <w:szCs w:val="24"/>
        </w:rPr>
      </w:pPr>
    </w:p>
    <w:p w14:paraId="2467BD1B" w14:textId="4556E7B2" w:rsidR="00EA3848" w:rsidRDefault="00EA384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JUSTIN, VILLAGE ENGINEER WENT </w:t>
      </w:r>
      <w:proofErr w:type="gramStart"/>
      <w:r>
        <w:rPr>
          <w:rFonts w:ascii="Verdana" w:hAnsi="Verdana"/>
          <w:sz w:val="24"/>
          <w:szCs w:val="24"/>
        </w:rPr>
        <w:t>OVER PAY</w:t>
      </w:r>
      <w:proofErr w:type="gramEnd"/>
      <w:r>
        <w:rPr>
          <w:rFonts w:ascii="Verdana" w:hAnsi="Verdana"/>
          <w:sz w:val="24"/>
          <w:szCs w:val="24"/>
        </w:rPr>
        <w:t xml:space="preserve"> REQUEST NO. 16.  HE STATED THE AMOUNT DUE IS $48,179 AND THEY ARE STILL WITHHOLDING $150,000, UNTIL THE PLANT IS OPERATING TO MEET SPECIFICATIONS. </w:t>
      </w:r>
    </w:p>
    <w:p w14:paraId="6B6BFC3E" w14:textId="77777777" w:rsidR="00EA3848" w:rsidRDefault="00EA3848" w:rsidP="0036188B">
      <w:pPr>
        <w:pStyle w:val="NoSpacing"/>
        <w:rPr>
          <w:rFonts w:ascii="Verdana" w:hAnsi="Verdana"/>
          <w:sz w:val="24"/>
          <w:szCs w:val="24"/>
        </w:rPr>
      </w:pPr>
    </w:p>
    <w:p w14:paraId="54E49CF8" w14:textId="2A479A10" w:rsidR="00EA3848" w:rsidRDefault="00EA384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HARTMANN, SECOND BY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>
        <w:rPr>
          <w:rFonts w:ascii="Verdana" w:hAnsi="Verdana"/>
          <w:sz w:val="24"/>
          <w:szCs w:val="24"/>
        </w:rPr>
        <w:t xml:space="preserve"> TO APPROVE PAY REQUEST NO. 16 FOR THE AMOUNT OF $49</w:t>
      </w:r>
      <w:r w:rsidR="001E4519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>179. CARRIED</w:t>
      </w:r>
    </w:p>
    <w:p w14:paraId="7C44F32F" w14:textId="77777777" w:rsidR="00EA3848" w:rsidRDefault="00EA3848" w:rsidP="0036188B">
      <w:pPr>
        <w:pStyle w:val="NoSpacing"/>
        <w:rPr>
          <w:rFonts w:ascii="Verdana" w:hAnsi="Verdana"/>
          <w:sz w:val="24"/>
          <w:szCs w:val="24"/>
        </w:rPr>
      </w:pPr>
    </w:p>
    <w:p w14:paraId="1B0EEFA1" w14:textId="3B15BF59" w:rsidR="00EA3848" w:rsidRDefault="00EA384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JUSTIN WENT OVER THE CHANGE ORDER NO. 5. HE STATED IT </w:t>
      </w:r>
      <w:r w:rsidR="001E4519">
        <w:rPr>
          <w:rFonts w:ascii="Verdana" w:hAnsi="Verdana"/>
          <w:sz w:val="24"/>
          <w:szCs w:val="24"/>
        </w:rPr>
        <w:t>IS</w:t>
      </w:r>
      <w:r>
        <w:rPr>
          <w:rFonts w:ascii="Verdana" w:hAnsi="Verdana"/>
          <w:sz w:val="24"/>
          <w:szCs w:val="24"/>
        </w:rPr>
        <w:t xml:space="preserve"> JUST CLEANING UP SOME OLD ITEMS</w:t>
      </w:r>
      <w:r w:rsidR="00AC1628">
        <w:rPr>
          <w:rFonts w:ascii="Verdana" w:hAnsi="Verdana"/>
          <w:sz w:val="24"/>
          <w:szCs w:val="24"/>
        </w:rPr>
        <w:t xml:space="preserve">.  THERE WILL BE A SNOW BAR ADDED, A RACK FOR UV, AND </w:t>
      </w:r>
      <w:proofErr w:type="spellStart"/>
      <w:r w:rsidR="00AC1628">
        <w:rPr>
          <w:rFonts w:ascii="Verdana" w:hAnsi="Verdana"/>
          <w:sz w:val="24"/>
          <w:szCs w:val="24"/>
        </w:rPr>
        <w:t>REAERATOR</w:t>
      </w:r>
      <w:proofErr w:type="spellEnd"/>
      <w:r w:rsidR="00AC1628">
        <w:rPr>
          <w:rFonts w:ascii="Verdana" w:hAnsi="Verdana"/>
          <w:sz w:val="24"/>
          <w:szCs w:val="24"/>
        </w:rPr>
        <w:t xml:space="preserve"> UNIT.</w:t>
      </w:r>
    </w:p>
    <w:p w14:paraId="1A5EAFE6" w14:textId="77777777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</w:p>
    <w:p w14:paraId="27DAED8E" w14:textId="6AF7B429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GULLICKSON, SECOND BY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>
        <w:rPr>
          <w:rFonts w:ascii="Verdana" w:hAnsi="Verdana"/>
          <w:sz w:val="24"/>
          <w:szCs w:val="24"/>
        </w:rPr>
        <w:t xml:space="preserve"> TO APPROVE CHANGE ORDER NO. 5 FOR THE WWTP. CARRIED</w:t>
      </w:r>
    </w:p>
    <w:p w14:paraId="1B560443" w14:textId="77777777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</w:p>
    <w:p w14:paraId="4932EB7B" w14:textId="029C2515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LAURIE STATED CHRIS JOHNSON HAS APPLIED TO HAVE THE LIQUOR LICENSE TRANSFER FOR SAILOR II.  HE WILL BE LEASING THE BAR. </w:t>
      </w:r>
    </w:p>
    <w:p w14:paraId="6F34293A" w14:textId="77777777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</w:p>
    <w:p w14:paraId="0F58DC91" w14:textId="7AEC1286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SWENSON, SECOND BY GULLICKSON TO APPROVE THE LIQUOR LICENSE TRANSFER FROM SAILOR II TO </w:t>
      </w:r>
      <w:proofErr w:type="spellStart"/>
      <w:r>
        <w:rPr>
          <w:rFonts w:ascii="Verdana" w:hAnsi="Verdana"/>
          <w:sz w:val="24"/>
          <w:szCs w:val="24"/>
        </w:rPr>
        <w:t>TMJ</w:t>
      </w:r>
      <w:proofErr w:type="spellEnd"/>
      <w:r>
        <w:rPr>
          <w:rFonts w:ascii="Verdana" w:hAnsi="Verdana"/>
          <w:sz w:val="24"/>
          <w:szCs w:val="24"/>
        </w:rPr>
        <w:t xml:space="preserve"> ENTERTAINMENT, LLC.  CARRIED</w:t>
      </w:r>
    </w:p>
    <w:p w14:paraId="066A13E3" w14:textId="77777777" w:rsidR="00EA3848" w:rsidRDefault="00EA3848" w:rsidP="0036188B">
      <w:pPr>
        <w:pStyle w:val="NoSpacing"/>
        <w:rPr>
          <w:rFonts w:ascii="Verdana" w:hAnsi="Verdana"/>
          <w:sz w:val="24"/>
          <w:szCs w:val="24"/>
        </w:rPr>
      </w:pPr>
    </w:p>
    <w:p w14:paraId="36497E22" w14:textId="2BE8C6C6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GULLICKSON, SECOND BY FREEMAN TO APPROVE THE OPERATOR’S LICENSES FOR PARISI AND JOHNSON.  CARRIED</w:t>
      </w:r>
    </w:p>
    <w:p w14:paraId="5538562A" w14:textId="77777777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</w:p>
    <w:p w14:paraId="727070EF" w14:textId="4A0CD00C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TRUSTEE SWENSON STATED HE RECEIVED A CALL FROM BERNIE MAKOVSKY ABOUT RENTING THE LION’S BUILDING FOR A MONTH IN MARCH.  THERE WAS </w:t>
      </w:r>
      <w:r w:rsidR="00F523BD">
        <w:rPr>
          <w:rFonts w:ascii="Verdana" w:hAnsi="Verdana"/>
          <w:sz w:val="24"/>
          <w:szCs w:val="24"/>
        </w:rPr>
        <w:t>A DISCUSSION</w:t>
      </w:r>
      <w:r>
        <w:rPr>
          <w:rFonts w:ascii="Verdana" w:hAnsi="Verdana"/>
          <w:sz w:val="24"/>
          <w:szCs w:val="24"/>
        </w:rPr>
        <w:t xml:space="preserve"> ABOUT WHAT SHOULD BE CHARGED FOR OFF SEASON USE. </w:t>
      </w:r>
    </w:p>
    <w:p w14:paraId="5351C7BE" w14:textId="77777777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</w:p>
    <w:p w14:paraId="6229312E" w14:textId="156523CE" w:rsidR="00AC1628" w:rsidRDefault="00AC1628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FREEMAN, SECOND BY </w:t>
      </w:r>
      <w:proofErr w:type="spellStart"/>
      <w:r>
        <w:rPr>
          <w:rFonts w:ascii="Verdana" w:hAnsi="Verdana"/>
          <w:sz w:val="24"/>
          <w:szCs w:val="24"/>
        </w:rPr>
        <w:t>SCHAN</w:t>
      </w:r>
      <w:r w:rsidR="00954FAE">
        <w:rPr>
          <w:rFonts w:ascii="Verdana" w:hAnsi="Verdana"/>
          <w:sz w:val="24"/>
          <w:szCs w:val="24"/>
        </w:rPr>
        <w:t>TNER</w:t>
      </w:r>
      <w:proofErr w:type="spellEnd"/>
      <w:r w:rsidR="00954FAE">
        <w:rPr>
          <w:rFonts w:ascii="Verdana" w:hAnsi="Verdana"/>
          <w:sz w:val="24"/>
          <w:szCs w:val="24"/>
        </w:rPr>
        <w:t xml:space="preserve"> TO HAVE THE PUBLIC WORKS COMMITTEE CREATE A POLICY FOR RENTING THE BUILDING DURING THE OFF-SEASON MONTHS.  CARRIED</w:t>
      </w:r>
    </w:p>
    <w:p w14:paraId="48AB8B57" w14:textId="77777777" w:rsidR="00954FAE" w:rsidRDefault="00954FAE" w:rsidP="0036188B">
      <w:pPr>
        <w:pStyle w:val="NoSpacing"/>
        <w:rPr>
          <w:rFonts w:ascii="Verdana" w:hAnsi="Verdana"/>
          <w:sz w:val="24"/>
          <w:szCs w:val="24"/>
        </w:rPr>
      </w:pPr>
    </w:p>
    <w:p w14:paraId="09872952" w14:textId="77777777" w:rsidR="00954FAE" w:rsidRDefault="00954FAE" w:rsidP="0036188B">
      <w:pPr>
        <w:pStyle w:val="NoSpacing"/>
        <w:rPr>
          <w:rFonts w:ascii="Verdana" w:hAnsi="Verdana"/>
          <w:sz w:val="24"/>
          <w:szCs w:val="24"/>
        </w:rPr>
      </w:pPr>
    </w:p>
    <w:p w14:paraId="02B2ECAD" w14:textId="55AC2911" w:rsidR="00954FAE" w:rsidRDefault="00954FAE" w:rsidP="0036188B">
      <w:pPr>
        <w:pStyle w:val="NoSpacing"/>
        <w:rPr>
          <w:rFonts w:ascii="Verdana" w:hAnsi="Verdana"/>
          <w:sz w:val="24"/>
          <w:szCs w:val="24"/>
          <w:u w:val="single"/>
        </w:rPr>
      </w:pPr>
      <w:r w:rsidRPr="00954FAE">
        <w:rPr>
          <w:rFonts w:ascii="Verdana" w:hAnsi="Verdana"/>
          <w:sz w:val="24"/>
          <w:szCs w:val="24"/>
          <w:u w:val="single"/>
        </w:rPr>
        <w:t>OFFICER’S REPORT</w:t>
      </w:r>
    </w:p>
    <w:p w14:paraId="5645F7F3" w14:textId="4B828408" w:rsidR="00954FAE" w:rsidRDefault="00954FAE" w:rsidP="0036188B">
      <w:pPr>
        <w:pStyle w:val="NoSpacing"/>
        <w:rPr>
          <w:rFonts w:ascii="Verdana" w:hAnsi="Verdana"/>
          <w:sz w:val="24"/>
          <w:szCs w:val="24"/>
          <w:u w:val="single"/>
        </w:rPr>
      </w:pPr>
    </w:p>
    <w:p w14:paraId="40483665" w14:textId="77777777" w:rsidR="00954FAE" w:rsidRDefault="00954FAE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DALE REPORTED THEY ARE STILL HAVING ISSUES WITH THE PLANT BLOWERS AND THE PLANT OPERATING NOT PROPERLY.  A LETTER OF DEFAULT WAS SENT TO THE SURETY COMPANY REGARDING THE BLOWER REPLACEMENT.</w:t>
      </w:r>
    </w:p>
    <w:p w14:paraId="2F861698" w14:textId="77777777" w:rsidR="00954FAE" w:rsidRDefault="00954FAE" w:rsidP="0036188B">
      <w:pPr>
        <w:pStyle w:val="NoSpacing"/>
        <w:rPr>
          <w:rFonts w:ascii="Verdana" w:hAnsi="Verdana"/>
          <w:sz w:val="24"/>
          <w:szCs w:val="24"/>
        </w:rPr>
      </w:pPr>
    </w:p>
    <w:p w14:paraId="0A560321" w14:textId="77777777" w:rsidR="00954FAE" w:rsidRDefault="00954FAE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HARTMANN TO APPROVE EXPENDITURES.  CARRIED</w:t>
      </w:r>
    </w:p>
    <w:p w14:paraId="6801A734" w14:textId="77777777" w:rsidR="00954FAE" w:rsidRDefault="00954FAE" w:rsidP="0036188B">
      <w:pPr>
        <w:pStyle w:val="NoSpacing"/>
        <w:rPr>
          <w:rFonts w:ascii="Verdana" w:hAnsi="Verdana"/>
          <w:sz w:val="24"/>
          <w:szCs w:val="24"/>
        </w:rPr>
      </w:pPr>
    </w:p>
    <w:p w14:paraId="4C9F3ABA" w14:textId="73182563" w:rsidR="001E4519" w:rsidRDefault="00954FAE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GENERAL FUND</w:t>
      </w:r>
      <w:proofErr w:type="gramStart"/>
      <w:r>
        <w:rPr>
          <w:rFonts w:ascii="Verdana" w:hAnsi="Verdana"/>
          <w:sz w:val="24"/>
          <w:szCs w:val="24"/>
        </w:rPr>
        <w:t xml:space="preserve">- </w:t>
      </w:r>
      <w:r w:rsidR="001E4519">
        <w:rPr>
          <w:rFonts w:ascii="Verdana" w:hAnsi="Verdana"/>
          <w:sz w:val="24"/>
          <w:szCs w:val="24"/>
        </w:rPr>
        <w:t xml:space="preserve"> $</w:t>
      </w:r>
      <w:proofErr w:type="gramEnd"/>
      <w:r w:rsidR="001E4519">
        <w:rPr>
          <w:rFonts w:ascii="Verdana" w:hAnsi="Verdana"/>
          <w:sz w:val="24"/>
          <w:szCs w:val="24"/>
        </w:rPr>
        <w:t xml:space="preserve"> 40,720.29</w:t>
      </w:r>
    </w:p>
    <w:p w14:paraId="33F50C55" w14:textId="23F11750" w:rsidR="001E4519" w:rsidRDefault="001E4519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FIRE DEPT.-         $   6,733.67</w:t>
      </w:r>
    </w:p>
    <w:p w14:paraId="24500433" w14:textId="005F3231" w:rsidR="00954FAE" w:rsidRDefault="001E4519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W/S-                  </w:t>
      </w:r>
      <w:proofErr w:type="gramStart"/>
      <w:r>
        <w:rPr>
          <w:rFonts w:ascii="Verdana" w:hAnsi="Verdana"/>
          <w:sz w:val="24"/>
          <w:szCs w:val="24"/>
        </w:rPr>
        <w:t>$  54,909.39</w:t>
      </w:r>
      <w:proofErr w:type="gramEnd"/>
      <w:r w:rsidR="00954FAE">
        <w:rPr>
          <w:rFonts w:ascii="Verdana" w:hAnsi="Verdana"/>
          <w:sz w:val="24"/>
          <w:szCs w:val="24"/>
        </w:rPr>
        <w:t xml:space="preserve"> </w:t>
      </w:r>
    </w:p>
    <w:p w14:paraId="4B423B1F" w14:textId="5EF3D755" w:rsidR="001E4519" w:rsidRPr="001E4519" w:rsidRDefault="001E4519" w:rsidP="0036188B">
      <w:pPr>
        <w:pStyle w:val="NoSpacing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GOLF COURSE-   </w:t>
      </w:r>
      <w:r w:rsidRPr="001E4519">
        <w:rPr>
          <w:rFonts w:ascii="Verdana" w:hAnsi="Verdana"/>
          <w:sz w:val="24"/>
          <w:szCs w:val="24"/>
          <w:u w:val="single"/>
        </w:rPr>
        <w:t>$       438.50</w:t>
      </w:r>
    </w:p>
    <w:p w14:paraId="338F4C36" w14:textId="32064B7B" w:rsidR="00954FAE" w:rsidRDefault="001E4519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</w:t>
      </w:r>
      <w:r>
        <w:rPr>
          <w:rFonts w:ascii="Verdana" w:hAnsi="Verdana"/>
          <w:sz w:val="24"/>
          <w:szCs w:val="24"/>
        </w:rPr>
        <w:tab/>
        <w:t xml:space="preserve">        $ 102,801.85</w:t>
      </w:r>
    </w:p>
    <w:p w14:paraId="7B4A33AD" w14:textId="77777777" w:rsidR="001E4519" w:rsidRDefault="001E4519" w:rsidP="0036188B">
      <w:pPr>
        <w:pStyle w:val="NoSpacing"/>
        <w:rPr>
          <w:rFonts w:ascii="Verdana" w:hAnsi="Verdana"/>
          <w:sz w:val="24"/>
          <w:szCs w:val="24"/>
        </w:rPr>
      </w:pPr>
    </w:p>
    <w:p w14:paraId="60D6EDA4" w14:textId="40F7CB8F" w:rsidR="001E4519" w:rsidRDefault="001E4519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 JILKA ADJOURNED THE MEETING AT 6:15 P.M.</w:t>
      </w:r>
    </w:p>
    <w:p w14:paraId="759EE4AA" w14:textId="77777777" w:rsidR="001E4519" w:rsidRDefault="001E4519" w:rsidP="0036188B">
      <w:pPr>
        <w:pStyle w:val="NoSpacing"/>
        <w:rPr>
          <w:rFonts w:ascii="Verdana" w:hAnsi="Verdana"/>
          <w:sz w:val="24"/>
          <w:szCs w:val="24"/>
        </w:rPr>
      </w:pPr>
    </w:p>
    <w:p w14:paraId="704DFE19" w14:textId="67DE2751" w:rsidR="001E4519" w:rsidRDefault="001E4519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ANDREAE</w:t>
      </w:r>
    </w:p>
    <w:p w14:paraId="542F7082" w14:textId="0085B44B" w:rsidR="001E4519" w:rsidRPr="001E4519" w:rsidRDefault="001E4519" w:rsidP="0036188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CLERK/TREASURER</w:t>
      </w:r>
    </w:p>
    <w:p w14:paraId="6C66A823" w14:textId="77777777" w:rsid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p w14:paraId="64365C16" w14:textId="77777777" w:rsidR="0036188B" w:rsidRPr="0036188B" w:rsidRDefault="0036188B" w:rsidP="0036188B">
      <w:pPr>
        <w:pStyle w:val="NoSpacing"/>
        <w:rPr>
          <w:rFonts w:ascii="Verdana" w:hAnsi="Verdana"/>
          <w:sz w:val="24"/>
          <w:szCs w:val="24"/>
        </w:rPr>
      </w:pPr>
    </w:p>
    <w:sectPr w:rsidR="0036188B" w:rsidRPr="00361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8B"/>
    <w:rsid w:val="001E4519"/>
    <w:rsid w:val="00290AAB"/>
    <w:rsid w:val="0036188B"/>
    <w:rsid w:val="006150E0"/>
    <w:rsid w:val="00821C2D"/>
    <w:rsid w:val="00954FAE"/>
    <w:rsid w:val="00AC1628"/>
    <w:rsid w:val="00B13BD4"/>
    <w:rsid w:val="00B61727"/>
    <w:rsid w:val="00EA3848"/>
    <w:rsid w:val="00F266D8"/>
    <w:rsid w:val="00F5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AA45"/>
  <w15:chartTrackingRefBased/>
  <w15:docId w15:val="{41D7F5C8-B5C6-4667-9BD8-0247B837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8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1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3</cp:revision>
  <cp:lastPrinted>2025-02-07T17:39:00Z</cp:lastPrinted>
  <dcterms:created xsi:type="dcterms:W3CDTF">2025-02-07T16:29:00Z</dcterms:created>
  <dcterms:modified xsi:type="dcterms:W3CDTF">2025-02-07T17:39:00Z</dcterms:modified>
</cp:coreProperties>
</file>